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i/>
          <w:sz w:val="28"/>
          <w:szCs w:val="28"/>
        </w:rPr>
        <w:t>Эссе «Воспитание – великое дело: им решается участь человека»</w:t>
      </w:r>
    </w:p>
    <w:p>
      <w:pPr>
        <w:pStyle w:val="style18"/>
        <w:ind w:firstLine="708" w:left="0" w:right="0"/>
        <w:jc w:val="right"/>
      </w:pPr>
      <w:r>
        <w:rPr>
          <w:rFonts w:ascii="Times New Roman" w:cs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Школа - это мастерская, где формируется мысль подрастающего поколения,</w:t>
      </w:r>
    </w:p>
    <w:p>
      <w:pPr>
        <w:pStyle w:val="style18"/>
        <w:widowControl/>
        <w:spacing w:after="90" w:before="90"/>
        <w:ind w:hanging="0" w:left="0" w:right="0"/>
        <w:contextualSpacing w:val="false"/>
        <w:jc w:val="right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надо крепко держать ее в руках, если не хочешь выпустить из рук будущее.</w:t>
      </w:r>
    </w:p>
    <w:p>
      <w:pPr>
        <w:pStyle w:val="style18"/>
        <w:widowControl/>
        <w:spacing w:after="90" w:before="90"/>
        <w:ind w:hanging="0" w:left="0" w:right="0"/>
        <w:contextualSpacing w:val="false"/>
        <w:jc w:val="right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A. Барбюс</w:t>
      </w:r>
    </w:p>
    <w:p>
      <w:pPr>
        <w:pStyle w:val="style0"/>
        <w:ind w:hanging="0" w:left="345" w:right="0"/>
        <w:jc w:val="both"/>
      </w:pPr>
      <w:r>
        <w:rPr>
          <w:rFonts w:ascii="Times New Roman" w:cs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 xml:space="preserve">           </w:t>
      </w:r>
      <w:r>
        <w:rPr>
          <w:rFonts w:ascii="Times New Roman" w:cs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Воспитание человека всегда было сложной задачей. Оно должно быть таким, чтобы тот, кого воспитывают, мог легко и быстро адаптироваться к современному миру и мог реализовать свои возможности.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ind w:hanging="0" w:left="345" w:right="0"/>
        <w:jc w:val="both"/>
      </w:pPr>
      <w:r>
        <w:rPr>
          <w:rFonts w:ascii="Times New Roman" w:cs="Times New Roman" w:hAnsi="Times New Roman"/>
          <w:sz w:val="28"/>
          <w:szCs w:val="28"/>
        </w:rPr>
        <w:tab/>
        <w:t xml:space="preserve">    «Воспитание – великое дело: им решается участь человека», - сказал В.Г. Белинский. И это действительно так. </w:t>
      </w:r>
      <w:r>
        <w:rPr>
          <w:rFonts w:ascii="Times New Roman" w:cs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В этой  фразе чувствуется мощь и сила, огромное значение воспитателя. </w:t>
      </w:r>
      <w:r>
        <w:rPr>
          <w:rFonts w:ascii="Times New Roman" w:cs="Times New Roman" w:hAnsi="Times New Roman"/>
          <w:sz w:val="28"/>
          <w:szCs w:val="28"/>
        </w:rPr>
        <w:t xml:space="preserve"> На протяжении всей школьной жизни учитель и воспитатель в одном лице сопровождает каждого ребенка: дает знания по своему предмету, навыки общения, учит правилам поведения, советует, заботится о каждом. </w:t>
      </w:r>
      <w:r>
        <w:rPr>
          <w:rFonts w:ascii="Times New Roman" w:cs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 xml:space="preserve">Проблема воспитания – одна из вечных социальных проблем, которую в одностороннем порядке решить невозможно. В.А. Сухомлинский писал: «воспитание – это многогранный процесс постоянного духовного обогащения и обновления – и тех, кто воспитывается, и тех, кто воспитывает». Воспитывают ребёнка не только в школе.  Процесс воспитания не прекращается ни на минуту, продолжается и дома, и на улице.  По-моему мнению, ведущая роль в этом процессе всё же принадлежит педагогу. В наше время, когда заметно пошатнулся институт семьи, процесс воспитания практически полностью и всецело лежит на плечах учителей.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 xml:space="preserve">Сегодня у современных детей главные духовные ценности вытеснены материальными. Поэтому в школе необходима продуманная целенаправленная работа по развитию и формированию гражданственных качеств, нравственных норм учащихся, так как именно в школьном возрасте начинает формироваться мировоззрение ребёнка. </w:t>
      </w:r>
    </w:p>
    <w:p>
      <w:pPr>
        <w:pStyle w:val="style0"/>
        <w:ind w:hanging="0" w:left="345" w:right="0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 xml:space="preserve">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 xml:space="preserve">Наша педагогика безнадежно начинает отставать от стремительно меняющегося мира. Это происходит по причине увеличения объема информации и количества источников в свободном доступе. Знания перестают обладать абсолютной ценностью. Все более востребованным становиться умение добывать знание, но не само знание.  Информационные потоки захлестывают детей. У них еще не сформирована  система  фильтрации информации с точки зрения её полезности и  вредности. </w:t>
      </w:r>
    </w:p>
    <w:p>
      <w:pPr>
        <w:pStyle w:val="style0"/>
        <w:ind w:hanging="0" w:left="345" w:right="0"/>
        <w:jc w:val="both"/>
      </w:pPr>
      <w:r>
        <w:rPr>
          <w:rStyle w:val="style16"/>
          <w:rFonts w:ascii="Times New Roman" w:cs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          </w:t>
      </w:r>
      <w:r>
        <w:rPr>
          <w:rStyle w:val="style16"/>
          <w:rFonts w:ascii="Times New Roman" w:cs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Вот уже третий год я работаю в школе. Это были годы поисков, раздумий, разочарований, колебаний, открытий, которые перевернули всю мою жизнь. Сегодня, уверенно ступая на путь педагогического поиска, понимаю, что нужно многое сделать. Нужно многое знать в педагогике, надо осваивать новые программы, изучать новую технику, читать энциклопедии, справочники, руководства, способные воздействовать на сознание учеников. В этом разнообразии подходов важно выбрать нужное для себя,  собственную позицию. И я учусь. Учусь все время.  Я хочу выяснить, в чем главное предназначение современного учителя и воспитателя.</w:t>
      </w:r>
    </w:p>
    <w:p>
      <w:pPr>
        <w:pStyle w:val="style0"/>
        <w:ind w:hanging="0" w:left="360" w:right="0"/>
        <w:jc w:val="both"/>
      </w:pP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 xml:space="preserve">         </w:t>
      </w: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 xml:space="preserve">По моему мнению, современный учитель, прежде всего, профессионал своего дела,   требовательный, серьёзный, информативный, терпеливый, а также  коммуникабельный, креативный, позитивный и  постоянно идущий вперёд специалист.  Современный учитель помогает ребёнку  раскрывать свои способности. </w:t>
      </w: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Уметь чувствовать ребенка, уважать его, уважать мнение детского коллектива, строить свою работу таким образом, чтобы дети не чувствовали над собой жесткого контроля и в то же время ощущали поддержку, - суть этической культуры учителя. </w:t>
      </w: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 xml:space="preserve">Моё педагогическое кредо - это слова В. О. Ключевского: «Чтобы быть хорошим преподавателем, нужно любить то, что преподаёшь, и любить тех, кому преподаёшь». </w:t>
      </w: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В центре моей педагогической деятельности находится ребенок, который является не объектом, а субъектом обучения и воспитания. Таким образом, учитель и ученик - равноправные участники непрерывного педагогического процесса обучения и воспитания. Поэтому задача современного учителя – создать условия для саморазвития ребенка, чтобы после окончания школы он мог учиться, работать, служить, чувствовать вкус к жизни, имея для этого силы, желание, здоровье.</w:t>
      </w:r>
    </w:p>
    <w:p>
      <w:pPr>
        <w:pStyle w:val="style0"/>
        <w:ind w:hanging="0" w:left="405" w:right="0"/>
        <w:jc w:val="both"/>
      </w:pPr>
      <w:r>
        <w:rPr>
          <w:rStyle w:val="style16"/>
          <w:rFonts w:ascii="Times New Roman" w:cs="Times New Roman" w:eastAsia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             </w:t>
      </w:r>
      <w:r>
        <w:rPr>
          <w:rStyle w:val="style16"/>
          <w:rFonts w:ascii="Times New Roman" w:cs="Times New Roman" w:eastAsia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Мне нравится рассуждать словами и мыслями детей, смотреть на мир их глазами, при этом находить  удовлетворение. </w:t>
      </w: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 Я люблю свой предмет. Интересно  рассказывать детям о такой замечательной науке, как биология. Многообразие растений и животных, проблемы экологии, анатомия человека, молекулярная биология, генетика - разве это не увлекательно?</w:t>
      </w:r>
      <w:r>
        <w:rPr>
          <w:rStyle w:val="style16"/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 </w:t>
      </w: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Именно перед биологической наукой стоят большие задачи: побороть вирусы и болезни века, создать эффективные вакцины, обеспечить человечество продуктами питания, победить преждевременную старость и сделать решительный шаг к долголетию. Не менее важно, на мой взгляд, беречь окружающий мир. Я хочу, чтобы мои ученики это тоже понимали. Ведь все эти вопросы предстоит решать им, современным школьникам, тем, кто учится сейчас или придет в школу завтра. Биологические знания – компонент общечеловеческой культуры, основа для формирования научной картины мира.</w:t>
      </w: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FFFFFF" w:val="clear"/>
        </w:rPr>
        <w:t xml:space="preserve"> </w:t>
      </w:r>
    </w:p>
    <w:p>
      <w:pPr>
        <w:pStyle w:val="style0"/>
        <w:ind w:hanging="0" w:left="435" w:right="0"/>
        <w:jc w:val="both"/>
      </w:pP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FFFFFF" w:val="clear"/>
        </w:rPr>
        <w:t xml:space="preserve">         </w:t>
      </w: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FFFFFF" w:val="clear"/>
        </w:rPr>
        <w:t xml:space="preserve">В своей работе я стараюсь создавать на уроках такие условия, благодаря которым и желание, и стремление, и интерес проявится у детей, их творческие способности получат развитие. Я учу не только приемам, но и способам действия, которые будут нужны ребенку в самых разных видах деятельности и пригодятся ему во взрослой жизни </w:t>
      </w:r>
      <w:r>
        <w:rPr>
          <w:rStyle w:val="style16"/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Для успешного достижения этих целей и применяю различные подходы, методы и формы обучения, которые могут варьироваться в зависимости от индивидуальных особенностей класса, групп и отдельного ребенка. </w:t>
      </w:r>
    </w:p>
    <w:p>
      <w:pPr>
        <w:pStyle w:val="style0"/>
        <w:jc w:val="both"/>
      </w:pPr>
      <w:r>
        <w:rPr>
          <w:rStyle w:val="style16"/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                 </w:t>
      </w:r>
      <w:r>
        <w:rPr>
          <w:rStyle w:val="style16"/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На пороге новый век.  Меняются времена, но не меняются задачи учителя:</w:t>
      </w:r>
    </w:p>
    <w:p>
      <w:pPr>
        <w:pStyle w:val="style0"/>
        <w:ind w:hanging="0" w:left="450" w:right="0"/>
        <w:jc w:val="both"/>
      </w:pPr>
      <w:r>
        <w:rPr>
          <w:rStyle w:val="style16"/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         </w:t>
      </w:r>
      <w:r>
        <w:rPr>
          <w:rStyle w:val="style16"/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-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дать учащимся прочные и глубокие знания по предмету;</w:t>
      </w:r>
    </w:p>
    <w:p>
      <w:pPr>
        <w:pStyle w:val="style0"/>
        <w:ind w:hanging="0" w:left="465" w:right="0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-содействовать творческому развитию каждого ученика, как на уроке, так и вне урока;</w:t>
      </w:r>
    </w:p>
    <w:p>
      <w:pPr>
        <w:pStyle w:val="style0"/>
        <w:ind w:hanging="0" w:left="405" w:right="0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-вызвать у ребенка интерес к знаниям, научить его иметь собственное мнение;</w:t>
      </w:r>
    </w:p>
    <w:p>
      <w:pPr>
        <w:pStyle w:val="style0"/>
        <w:ind w:hanging="0" w:left="450" w:right="0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-воспитывать у детей самостоятельность, любознательность, честность, личную инициативу, веру в себя;</w:t>
      </w:r>
    </w:p>
    <w:p>
      <w:pPr>
        <w:pStyle w:val="style0"/>
        <w:ind w:hanging="0" w:left="420" w:right="0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-стать им другом, раскрыть богатство их душ.</w:t>
      </w:r>
    </w:p>
    <w:p>
      <w:pPr>
        <w:pStyle w:val="style0"/>
        <w:ind w:hanging="0" w:left="390" w:right="0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Моя задача как учителя предметника и классного руководителя заключается в том, чтобы не только указать ребёнку на хорошее и плохое этого мира, но и помочь сформировать чёткое осознание и понимание этих противоположностей. Чтобы он смог нести установки, выработанные нашими совместными усилиями через всю свою жизнь и никогда не свернул с намеченного курса.</w:t>
      </w:r>
      <w:r>
        <w:rPr>
          <w:rFonts w:ascii="Times New Roman" w:cs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</w:t>
      </w:r>
    </w:p>
    <w:p>
      <w:pPr>
        <w:pStyle w:val="style0"/>
        <w:ind w:hanging="0" w:left="420" w:right="0"/>
        <w:jc w:val="both"/>
      </w:pP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 xml:space="preserve">        </w:t>
      </w:r>
      <w:r>
        <w:rPr>
          <w:rStyle w:val="style16"/>
          <w:rFonts w:ascii="Times New Roman" w:cs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</w:rPr>
        <w:t>Таковы мои педагогические аксиомы. Я твердо усвоила то, что мастерство учителя и воспитателя не случайная удача или находка, а систематический, кропотливый труд, часто черновой, будничный, наполненный тревожными раздумьями и новыми открытиями.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br/>
      </w:r>
    </w:p>
    <w:p>
      <w:pPr>
        <w:pStyle w:val="style0"/>
        <w:widowControl/>
        <w:tabs/>
        <w:suppressAutoHyphens w:val="true"/>
        <w:spacing w:after="200" w:before="0" w:line="276" w:lineRule="auto"/>
        <w:contextualSpacing w:val="false"/>
      </w:pPr>
      <w:r>
        <w:rPr>
          <w:rFonts w:ascii="Times New Roman" w:hAnsi="Times New Roman"/>
          <w:sz w:val="28"/>
          <w:szCs w:val="28"/>
        </w:rPr>
        <w:br/>
      </w:r>
    </w:p>
    <w:sectPr>
      <w:type w:val="nextPage"/>
      <w:pgSz w:h="16838" w:w="11906"/>
      <w:pgMar w:bottom="284" w:footer="0" w:gutter="0" w:header="0" w:left="567" w:right="424" w:top="426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Выделение"/>
    <w:basedOn w:val="style15"/>
    <w:next w:val="style16"/>
    <w:rPr>
      <w:i/>
      <w:iCs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Normal (Web)"/>
    <w:basedOn w:val="style0"/>
    <w:next w:val="style22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2018-11-27T12:17:00.00Z</dcterms:created>
  <dc:creator>Пользователь</dc:creator>
  <cp:lastModifiedBy>Пользователь</cp:lastModifiedBy>
  <cp:lastPrinted>2018-11-28T04:18:00.00Z</cp:lastPrinted>
  <dcterms:modified xsi:type="dcterms:W3CDTF">2018-12-20T14:34:00.00Z</dcterms:modified>
  <cp:revision>9</cp:revision>
</cp:coreProperties>
</file>